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pPr>
      <w:r w:rsidDel="00000000" w:rsidR="00000000" w:rsidRPr="00000000">
        <w:rPr>
          <w:rtl w:val="0"/>
        </w:rPr>
        <w:t xml:space="preserve">Pitch Fees</w:t>
      </w:r>
    </w:p>
    <w:tbl>
      <w:tblPr>
        <w:tblStyle w:val="Table1"/>
        <w:tblW w:w="9627.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674"/>
        <w:gridCol w:w="3089"/>
        <w:gridCol w:w="2864"/>
        <w:tblGridChange w:id="0">
          <w:tblGrid>
            <w:gridCol w:w="3674"/>
            <w:gridCol w:w="3089"/>
            <w:gridCol w:w="2864"/>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bdc0bf" w:val="clear"/>
            <w:tcMar>
              <w:top w:w="80.0" w:type="dxa"/>
              <w:left w:w="80.0" w:type="dxa"/>
              <w:bottom w:w="80.0" w:type="dxa"/>
              <w:right w:w="80.0" w:type="dxa"/>
            </w:tcMar>
            <w:vAlign w:val="top"/>
          </w:tcPr>
          <w:p w:rsidR="00000000" w:rsidDel="00000000" w:rsidP="00000000" w:rsidRDefault="00000000" w:rsidRPr="00000000" w14:paraId="000000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c0bf" w:val="clear"/>
            <w:tcMar>
              <w:top w:w="80.0" w:type="dxa"/>
              <w:left w:w="80.0" w:type="dxa"/>
              <w:bottom w:w="80.0" w:type="dxa"/>
              <w:right w:w="80.0" w:type="dxa"/>
            </w:tcMar>
            <w:vAlign w:val="top"/>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Trade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c0bf" w:val="clear"/>
            <w:tcMar>
              <w:top w:w="80.0" w:type="dxa"/>
              <w:left w:w="80.0" w:type="dxa"/>
              <w:bottom w:w="80.0" w:type="dxa"/>
              <w:right w:w="80.0" w:type="dxa"/>
            </w:tcMar>
            <w:vAlign w:val="top"/>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132"/>
              </w:tabs>
              <w:spacing w:after="0" w:before="0" w:line="36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Charity / Display</w:t>
            </w:r>
            <w:r w:rsidDel="00000000" w:rsidR="00000000" w:rsidRPr="00000000">
              <w:rPr>
                <w:rtl w:val="0"/>
              </w:rPr>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shd w:fill="e2e4e3" w:val="clear"/>
            <w:tcMar>
              <w:top w:w="80.0" w:type="dxa"/>
              <w:left w:w="80.0" w:type="dxa"/>
              <w:bottom w:w="80.0" w:type="dxa"/>
              <w:right w:w="80.0" w:type="dxa"/>
            </w:tcMar>
            <w:vAlign w:val="top"/>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Basic Pitch [approx 5m x 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b w:val="1"/>
                <w:bCs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b w:val="1"/>
                <w:bCs w:val="1"/>
                <w:rtl w:val="0"/>
              </w:rPr>
              <w:t xml:space="preserve">40</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e2e4e3" w:val="clear"/>
            <w:tcMar>
              <w:top w:w="80.0" w:type="dxa"/>
              <w:left w:w="80.0" w:type="dxa"/>
              <w:bottom w:w="80.0" w:type="dxa"/>
              <w:right w:w="80.0" w:type="dxa"/>
            </w:tcMar>
            <w:vAlign w:val="top"/>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Super Pitch [approx 5m x 7.5m]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b w:val="1"/>
                <w:bCs w:val="1"/>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b w:val="1"/>
                <w:bCs w:val="1"/>
                <w:rtl w:val="0"/>
              </w:rPr>
              <w:t xml:space="preserve">50</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e2e4e3" w:val="clear"/>
            <w:tcMar>
              <w:top w:w="80.0" w:type="dxa"/>
              <w:left w:w="80.0" w:type="dxa"/>
              <w:bottom w:w="80.0" w:type="dxa"/>
              <w:right w:w="80.0" w:type="dxa"/>
            </w:tcMar>
            <w:vAlign w:val="top"/>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Mega Pitch [approx 5m x 10m]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b w:val="1"/>
                <w:bCs w:val="1"/>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b w:val="1"/>
                <w:bCs w:val="1"/>
                <w:rtl w:val="0"/>
              </w:rPr>
              <w:t xml:space="preserve">60</w:t>
            </w:r>
            <w:r w:rsidDel="00000000" w:rsidR="00000000" w:rsidRPr="00000000">
              <w:rPr>
                <w:rtl w:val="0"/>
              </w:rPr>
            </w:r>
          </w:p>
        </w:tc>
      </w:tr>
    </w:tbl>
    <w:p w:rsidR="00000000" w:rsidDel="00000000" w:rsidP="00000000" w:rsidRDefault="00000000" w:rsidRPr="00000000" w14:paraId="0000000E">
      <w:pPr>
        <w:pStyle w:val="Heading2"/>
        <w:widowControl w:val="0"/>
        <w:spacing w:line="240" w:lineRule="auto"/>
        <w:ind w:left="108" w:hanging="10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132"/>
        </w:tabs>
        <w:spacing w:after="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Display pitch is one offering information only, not trading, selling or taking orders. The committee reserve the right to </w:t>
      </w:r>
      <w:r w:rsidDel="00000000" w:rsidR="00000000" w:rsidRPr="00000000">
        <w:rPr>
          <w:rFonts w:ascii="Arial" w:cs="Arial" w:eastAsia="Arial" w:hAnsi="Arial"/>
          <w:sz w:val="22"/>
          <w:szCs w:val="22"/>
          <w:rtl w:val="0"/>
        </w:rPr>
        <w:t xml:space="preserve">decide where stalls will be placed.</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36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Food Vendors that would like to reserve a particular location or have exclusive rights for their particular product should contact the show committee to agree a fee.</w:t>
      </w:r>
    </w:p>
    <w:p w:rsidR="00000000" w:rsidDel="00000000" w:rsidP="00000000" w:rsidRDefault="00000000" w:rsidRPr="00000000" w14:paraId="00000012">
      <w:pPr>
        <w:pStyle w:val="Heading2"/>
        <w:rPr>
          <w:rFonts w:ascii="Times" w:cs="Times" w:eastAsia="Times" w:hAnsi="Times"/>
          <w:color w:val="000000"/>
          <w:u w:val="none"/>
        </w:rPr>
      </w:pPr>
      <w:r w:rsidDel="00000000" w:rsidR="00000000" w:rsidRPr="00000000">
        <w:rPr>
          <w:rFonts w:ascii="Times" w:cs="Times" w:eastAsia="Times" w:hAnsi="Times"/>
          <w:color w:val="000000"/>
          <w:sz w:val="28"/>
          <w:szCs w:val="28"/>
          <w:u w:val="none"/>
          <w:rtl w:val="0"/>
        </w:rPr>
        <w:t xml:space="preserve">Terms and Conditions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applicant agrees that:</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3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Traders must be adequately insured for public liability.</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3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stands are required to be set up by 1</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3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moving vehicles are allowed on the field between 10.30am and 4.30pm.</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3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Traders shall be responsible for leaving their pitch in a clean and tidy order.</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3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Traders must comply with all relevant regulations.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3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equipment i.e. tables or chairs are supplied.</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3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Show Committee shall not bear any responsibility for the saleability of any goods or </w:t>
        <w:tab/>
        <w:t xml:space="preserve">services etc. on offer or trader’s compliance with regulations under the Public Health </w:t>
        <w:tab/>
        <w:tab/>
        <w:t xml:space="preserve">requirements.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3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Show Committee takes no responsibility and shall not be liable for any claim or loss, </w:t>
        <w:tab/>
        <w:t xml:space="preserve">theft or damage to traders goods, equipment or effects whatsoever.</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3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event of cancellation of the Show, the organisers shall not be under any liability whatsoever in respect of any booking or trade stand fees, expenditure or liability or loss incurred by the Traders. Traders are advised to take out their own insurance for such an eventuality.</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36"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vehicle can be kept on the pitch if there is enough room.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6" w:lineRule="auto"/>
        <w:ind w:left="36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08"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regret we are unable to provide </w:t>
      </w:r>
      <w:r w:rsidDel="00000000" w:rsidR="00000000" w:rsidRPr="00000000">
        <w:rPr>
          <w:rFonts w:ascii="Arial" w:cs="Arial" w:eastAsia="Arial" w:hAnsi="Arial"/>
          <w:sz w:val="22"/>
          <w:szCs w:val="22"/>
          <w:rtl w:val="0"/>
        </w:rPr>
        <w:t xml:space="preserve">equipment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marquees.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1"/>
          <w:bCs w:val="1"/>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1"/>
          <w:bCs w:val="1"/>
          <w:sz w:val="28"/>
          <w:szCs w:val="28"/>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w:cs="Times" w:eastAsia="Times" w:hAnsi="Times"/>
          <w:b w:val="1"/>
          <w:bCs w:val="1"/>
          <w:i w:val="0"/>
          <w:iCs w:val="0"/>
          <w:smallCaps w:val="0"/>
          <w:strike w:val="0"/>
          <w:color w:val="000000"/>
          <w:sz w:val="28"/>
          <w:szCs w:val="28"/>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8"/>
          <w:szCs w:val="28"/>
          <w:u w:val="none"/>
          <w:shd w:fill="auto" w:val="clear"/>
          <w:vertAlign w:val="baseline"/>
          <w:rtl w:val="0"/>
        </w:rPr>
        <w:t xml:space="preserve">How to apply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40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single"/>
          <w:shd w:fill="auto" w:val="clear"/>
          <w:vertAlign w:val="baseline"/>
          <w:rtl w:val="0"/>
        </w:rPr>
        <w:t xml:space="preserve">Online:</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ab/>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return the completed form by email to: </w:t>
      </w:r>
      <w:hyperlink r:id="rId7">
        <w:r w:rsidDel="00000000" w:rsidR="00000000" w:rsidRPr="00000000">
          <w:rPr>
            <w:rFonts w:ascii="Arial" w:cs="Arial" w:eastAsia="Arial" w:hAnsi="Arial"/>
            <w:b w:val="0"/>
            <w:bCs w:val="0"/>
            <w:i w:val="0"/>
            <w:iCs w:val="0"/>
            <w:smallCaps w:val="0"/>
            <w:strike w:val="0"/>
            <w:color w:val="000099"/>
            <w:sz w:val="22"/>
            <w:szCs w:val="22"/>
            <w:u w:val="single"/>
            <w:shd w:fill="auto" w:val="clear"/>
            <w:vertAlign w:val="baseline"/>
            <w:rtl w:val="0"/>
          </w:rPr>
          <w:t xml:space="preserve">stroudshow@gmail.com</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Information on how to pay online can be found on the form.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Your application will </w:t>
      </w:r>
      <w:r w:rsidDel="00000000" w:rsidR="00000000" w:rsidRPr="00000000">
        <w:rPr>
          <w:rFonts w:ascii="Arial" w:cs="Arial" w:eastAsia="Arial" w:hAnsi="Arial"/>
          <w:sz w:val="22"/>
          <w:szCs w:val="22"/>
          <w:rtl w:val="0"/>
        </w:rPr>
        <w:t xml:space="preserve">only be confirmed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 receipt of payment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Booking confirmation will be sent by email.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408"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40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By Post:</w:t>
      </w:r>
      <w:r w:rsidDel="00000000" w:rsidR="00000000" w:rsidRPr="00000000">
        <w:rPr>
          <w:rFonts w:ascii="Arial" w:cs="Arial" w:eastAsia="Arial" w:hAnsi="Arial"/>
          <w:sz w:val="22"/>
          <w:szCs w:val="22"/>
          <w:rtl w:val="0"/>
        </w:rPr>
        <w:t xml:space="preserve">   Alternatively,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you can submit your application and payment by post, including a stamped addressed envelope so that your booking can be confirmed.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Send to: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408"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Stroud Show</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408"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Middlehall Farmhouse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408"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Middle Street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408"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Eastington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408"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GL10 3BD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r w:rsidDel="00000000" w:rsidR="00000000" w:rsidRPr="00000000">
        <w:br w:type="page"/>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40"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Organisation/Trading Name:</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40"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40"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Telephone</w:t>
        <w:tab/>
        <w:tab/>
        <w:t xml:space="preserve">…………………..</w:t>
        <w:tab/>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36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40"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address: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36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40"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confirm your agreement that we can contact you about future Stroud Shows      Yes/No</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40"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tick the box that applies to your application</w:t>
      </w:r>
      <w:r w:rsidDel="00000000" w:rsidR="00000000" w:rsidRPr="00000000">
        <w:rPr>
          <w:rtl w:val="0"/>
        </w:rPr>
      </w:r>
    </w:p>
    <w:tbl>
      <w:tblPr>
        <w:tblStyle w:val="Table2"/>
        <w:tblW w:w="9627.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406"/>
        <w:gridCol w:w="2407"/>
        <w:gridCol w:w="2407"/>
        <w:gridCol w:w="2407"/>
        <w:tblGridChange w:id="0">
          <w:tblGrid>
            <w:gridCol w:w="2406"/>
            <w:gridCol w:w="2407"/>
            <w:gridCol w:w="2407"/>
            <w:gridCol w:w="2407"/>
          </w:tblGrid>
        </w:tblGridChange>
      </w:tblGrid>
      <w:tr>
        <w:trPr>
          <w:cantSplit w:val="0"/>
          <w:trHeight w:val="485" w:hRule="atLeast"/>
          <w:tblHeader w:val="1"/>
        </w:trPr>
        <w:tc>
          <w:tcPr>
            <w:tcBorders>
              <w:top w:color="000000" w:space="0" w:sz="4" w:val="single"/>
              <w:left w:color="000000" w:space="0" w:sz="4" w:val="single"/>
              <w:bottom w:color="000000" w:space="0" w:sz="4" w:val="single"/>
              <w:right w:color="000000" w:space="0" w:sz="4" w:val="single"/>
            </w:tcBorders>
            <w:shd w:fill="bdc0bf" w:val="clear"/>
            <w:tcMar>
              <w:top w:w="80.0" w:type="dxa"/>
              <w:left w:w="80.0" w:type="dxa"/>
              <w:bottom w:w="80.0" w:type="dxa"/>
              <w:right w:w="80.0" w:type="dxa"/>
            </w:tcMar>
            <w:vAlign w:val="top"/>
          </w:tcPr>
          <w:p w:rsidR="00000000" w:rsidDel="00000000" w:rsidP="00000000" w:rsidRDefault="00000000" w:rsidRPr="00000000" w14:paraId="0000003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c0bf" w:val="clear"/>
            <w:tcMar>
              <w:top w:w="80.0" w:type="dxa"/>
              <w:left w:w="80.0" w:type="dxa"/>
              <w:bottom w:w="80.0" w:type="dxa"/>
              <w:right w:w="80.0" w:type="dxa"/>
            </w:tcMar>
            <w:vAlign w:val="top"/>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Basic Pitch</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[approx 5m x 5m]</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c0bf" w:val="clear"/>
            <w:tcMar>
              <w:top w:w="80.0" w:type="dxa"/>
              <w:left w:w="80.0" w:type="dxa"/>
              <w:bottom w:w="80.0" w:type="dxa"/>
              <w:right w:w="80.0" w:type="dxa"/>
            </w:tcMar>
            <w:vAlign w:val="top"/>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Super Pitch</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[approx 5m x 7.5m]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c0bf" w:val="clear"/>
            <w:tcMar>
              <w:top w:w="80.0" w:type="dxa"/>
              <w:left w:w="80.0" w:type="dxa"/>
              <w:bottom w:w="80.0" w:type="dxa"/>
              <w:right w:w="80.0" w:type="dxa"/>
            </w:tcMar>
            <w:vAlign w:val="top"/>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Mega Pitch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[approx 5m x 10m]</w:t>
            </w:r>
            <w:r w:rsidDel="00000000" w:rsidR="00000000" w:rsidRPr="00000000">
              <w:rPr>
                <w:rtl w:val="0"/>
              </w:rPr>
            </w:r>
          </w:p>
        </w:tc>
      </w:tr>
      <w:tr>
        <w:trPr>
          <w:cantSplit w:val="0"/>
          <w:trHeight w:val="366" w:hRule="atLeast"/>
          <w:tblHeader w:val="0"/>
        </w:trPr>
        <w:tc>
          <w:tcPr>
            <w:tcBorders>
              <w:top w:color="000000" w:space="0" w:sz="4" w:val="single"/>
              <w:left w:color="000000" w:space="0" w:sz="4" w:val="single"/>
              <w:bottom w:color="000000" w:space="0" w:sz="4" w:val="single"/>
              <w:right w:color="000000" w:space="0" w:sz="4" w:val="single"/>
            </w:tcBorders>
            <w:shd w:fill="e2e4e3" w:val="clear"/>
            <w:tcMar>
              <w:top w:w="80.0" w:type="dxa"/>
              <w:left w:w="80.0" w:type="dxa"/>
              <w:bottom w:w="80.0" w:type="dxa"/>
              <w:right w:w="80.0" w:type="dxa"/>
            </w:tcMar>
            <w:vAlign w:val="top"/>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Trade Stand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3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40">
            <w:pPr>
              <w:rPr/>
            </w:pPr>
            <w:r w:rsidDel="00000000" w:rsidR="00000000" w:rsidRPr="00000000">
              <w:rPr>
                <w:rtl w:val="0"/>
              </w:rPr>
            </w:r>
          </w:p>
        </w:tc>
      </w:tr>
      <w:tr>
        <w:trPr>
          <w:cantSplit w:val="0"/>
          <w:trHeight w:val="434" w:hRule="atLeast"/>
          <w:tblHeader w:val="0"/>
        </w:trPr>
        <w:tc>
          <w:tcPr>
            <w:tcBorders>
              <w:top w:color="000000" w:space="0" w:sz="4" w:val="single"/>
              <w:left w:color="000000" w:space="0" w:sz="4" w:val="single"/>
              <w:bottom w:color="000000" w:space="0" w:sz="4" w:val="single"/>
              <w:right w:color="000000" w:space="0" w:sz="4" w:val="single"/>
            </w:tcBorders>
            <w:shd w:fill="e2e4e3" w:val="clear"/>
            <w:tcMar>
              <w:top w:w="80.0" w:type="dxa"/>
              <w:left w:w="80.0" w:type="dxa"/>
              <w:bottom w:w="80.0" w:type="dxa"/>
              <w:right w:w="80.0" w:type="dxa"/>
            </w:tcMar>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Charity/Display Stand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4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eeeee" w:val="clear"/>
            <w:tcMar>
              <w:top w:w="80.0" w:type="dxa"/>
              <w:left w:w="80.0" w:type="dxa"/>
              <w:bottom w:w="80.0" w:type="dxa"/>
              <w:right w:w="80.0" w:type="dxa"/>
            </w:tcMar>
            <w:vAlign w:val="top"/>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are a Registered Charity quote your Registered Number :</w:t>
        <w:tab/>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Briefly describe the purpose of your organisation, </w:t>
      </w:r>
      <w:r w:rsidDel="00000000" w:rsidR="00000000" w:rsidRPr="00000000">
        <w:rPr>
          <w:rFonts w:ascii="Arial" w:cs="Arial" w:eastAsia="Arial" w:hAnsi="Arial"/>
          <w:sz w:val="22"/>
          <w:szCs w:val="22"/>
          <w:rtl w:val="0"/>
        </w:rPr>
        <w:t xml:space="preserve">including the products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will be selling if you are a trader: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 the fee that you are paying (see table on first page):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you paying on line? </w:t>
        <w:tab/>
        <w:tab/>
        <w:t xml:space="preserve">Yes/No</w:t>
        <w:tab/>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Pay BACS Transfers to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Stroud &amp; District </w:t>
      </w:r>
      <w:r w:rsidDel="00000000" w:rsidR="00000000" w:rsidRPr="00000000">
        <w:rPr>
          <w:rFonts w:ascii="Arial" w:cs="Arial" w:eastAsia="Arial" w:hAnsi="Arial"/>
          <w:sz w:val="22"/>
          <w:szCs w:val="22"/>
          <w:rtl w:val="0"/>
        </w:rPr>
        <w:t xml:space="preserve">Agricultural &amp; Horticultural Society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Sort Code: 40-43-21. Acc No: 81082329.</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Please give your organisation/trading name as payment reference.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of payment: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36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36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have not paid on line you should post a cheque with this application form and a stamped addressed envelope. All cheques made payable to: Stroud Show.</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36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sz w:val="26"/>
          <w:szCs w:val="26"/>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I hereby agree to abide by the terms and conditions of the show.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Signed               </w:t>
        <w:tab/>
        <w:tab/>
        <w:tab/>
        <w:tab/>
        <w:tab/>
        <w:tab/>
        <w:t xml:space="preserve">Print Name         </w:t>
      </w:r>
      <w:r w:rsidDel="00000000" w:rsidR="00000000" w:rsidRPr="00000000">
        <w:rPr>
          <w:rtl w:val="0"/>
        </w:rPr>
      </w:r>
    </w:p>
    <w:sectPr>
      <w:headerReference r:id="rId8" w:type="default"/>
      <w:headerReference r:id="rId9" w:type="even"/>
      <w:footerReference r:id="rId10" w:type="default"/>
      <w:footerReference r:id="rId11" w:type="even"/>
      <w:pgSz w:h="16840" w:w="11900" w:orient="portrait"/>
      <w:pgMar w:bottom="539.6456692913421" w:top="1134" w:left="1134" w:right="1134" w:header="708.6614173228347" w:footer="850.3937007874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Times" w:cs="Times" w:eastAsia="Times" w:hAnsi="Times"/>
        <w:b w:val="1"/>
        <w:bCs w:val="1"/>
        <w:i w:val="0"/>
        <w:iCs w:val="0"/>
        <w:smallCaps w:val="0"/>
        <w:strike w:val="0"/>
        <w:color w:val="000000"/>
        <w:sz w:val="28"/>
        <w:szCs w:val="28"/>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8"/>
        <w:szCs w:val="28"/>
        <w:u w:val="none"/>
        <w:shd w:fill="auto" w:val="clear"/>
        <w:vertAlign w:val="baseline"/>
        <w:rtl w:val="0"/>
      </w:rPr>
      <w:t xml:space="preserve">STROUD COUNTRY SHOW - SATURDAY 18th JULY 2020    10.30 – 4.30PM</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8"/>
        <w:szCs w:val="28"/>
        <w:u w:val="none"/>
        <w:shd w:fill="auto" w:val="clear"/>
        <w:vertAlign w:val="baseline"/>
        <w:rtl w:val="0"/>
      </w:rPr>
      <w:t xml:space="preserve">TRADE AND EXHIBITORS APPLICATION FORM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20" w:before="0" w:line="312" w:lineRule="auto"/>
      <w:ind w:left="0" w:right="0" w:firstLine="0"/>
      <w:jc w:val="center"/>
      <w:rPr>
        <w:rFonts w:ascii="Times" w:cs="Times" w:eastAsia="Times" w:hAnsi="Times"/>
        <w:b w:val="1"/>
        <w:bCs w:val="1"/>
        <w:i w:val="0"/>
        <w:iCs w:val="0"/>
        <w:smallCaps w:val="0"/>
        <w:strike w:val="0"/>
        <w:color w:val="000000"/>
        <w:sz w:val="28"/>
        <w:szCs w:val="28"/>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8"/>
        <w:szCs w:val="28"/>
        <w:u w:val="none"/>
        <w:shd w:fill="auto" w:val="clear"/>
        <w:vertAlign w:val="baseline"/>
        <w:rtl w:val="0"/>
      </w:rPr>
      <w:t xml:space="preserve">STROUD COUNTRY SHOW - SATURDAY 1</w:t>
    </w:r>
    <w:r w:rsidDel="00000000" w:rsidR="00000000" w:rsidRPr="00000000">
      <w:rPr>
        <w:rFonts w:ascii="Times" w:cs="Times" w:eastAsia="Times" w:hAnsi="Times"/>
        <w:b w:val="1"/>
        <w:bCs w:val="1"/>
        <w:sz w:val="28"/>
        <w:szCs w:val="28"/>
        <w:rtl w:val="0"/>
      </w:rPr>
      <w:t xml:space="preserve">8</w:t>
    </w:r>
    <w:r w:rsidDel="00000000" w:rsidR="00000000" w:rsidRPr="00000000">
      <w:rPr>
        <w:rFonts w:ascii="Times" w:cs="Times" w:eastAsia="Times" w:hAnsi="Times"/>
        <w:b w:val="1"/>
        <w:bCs w:val="1"/>
        <w:i w:val="0"/>
        <w:iCs w:val="0"/>
        <w:smallCaps w:val="0"/>
        <w:strike w:val="0"/>
        <w:color w:val="000000"/>
        <w:sz w:val="28"/>
        <w:szCs w:val="28"/>
        <w:u w:val="none"/>
        <w:shd w:fill="auto" w:val="clear"/>
        <w:vertAlign w:val="baseline"/>
        <w:rtl w:val="0"/>
      </w:rPr>
      <w:t xml:space="preserve">th JULY 202</w:t>
    </w:r>
    <w:r w:rsidDel="00000000" w:rsidR="00000000" w:rsidRPr="00000000">
      <w:rPr>
        <w:rFonts w:ascii="Times" w:cs="Times" w:eastAsia="Times" w:hAnsi="Times"/>
        <w:b w:val="1"/>
        <w:bCs w:val="1"/>
        <w:sz w:val="28"/>
        <w:szCs w:val="28"/>
        <w:rtl w:val="0"/>
      </w:rPr>
      <w:t xml:space="preserve">6</w:t>
    </w:r>
    <w:r w:rsidDel="00000000" w:rsidR="00000000" w:rsidRPr="00000000">
      <w:rPr>
        <w:rFonts w:ascii="Times" w:cs="Times" w:eastAsia="Times" w:hAnsi="Times"/>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w:cs="Times" w:eastAsia="Times" w:hAnsi="Times"/>
        <w:b w:val="1"/>
        <w:bCs w:val="1"/>
        <w:sz w:val="28"/>
        <w:szCs w:val="28"/>
        <w:rtl w:val="0"/>
      </w:rPr>
      <w:t xml:space="preserve">10.30</w:t>
    </w:r>
    <w:r w:rsidDel="00000000" w:rsidR="00000000" w:rsidRPr="00000000">
      <w:rPr>
        <w:rFonts w:ascii="Times" w:cs="Times" w:eastAsia="Times" w:hAnsi="Times"/>
        <w:b w:val="1"/>
        <w:bCs w:val="1"/>
        <w:i w:val="0"/>
        <w:iCs w:val="0"/>
        <w:smallCaps w:val="0"/>
        <w:strike w:val="0"/>
        <w:color w:val="000000"/>
        <w:sz w:val="28"/>
        <w:szCs w:val="28"/>
        <w:u w:val="none"/>
        <w:shd w:fill="auto" w:val="clear"/>
        <w:vertAlign w:val="baseline"/>
        <w:rtl w:val="0"/>
      </w:rPr>
      <w:t xml:space="preserve"> – 4.30PM</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0" w:before="0" w:line="312"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1"/>
        <w:bCs w:val="1"/>
        <w:i w:val="0"/>
        <w:iCs w:val="0"/>
        <w:smallCaps w:val="0"/>
        <w:strike w:val="0"/>
        <w:color w:val="000000"/>
        <w:sz w:val="28"/>
        <w:szCs w:val="28"/>
        <w:u w:val="none"/>
        <w:shd w:fill="auto" w:val="clear"/>
        <w:vertAlign w:val="baseline"/>
        <w:rtl w:val="0"/>
      </w:rPr>
      <w:t xml:space="preserve">TRADE AND EXHIBITORS APPLICATION FORM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left"/>
      <w:pPr>
        <w:ind w:left="360" w:hanging="360"/>
      </w:pPr>
      <w:rPr>
        <w:smallCaps w:val="0"/>
        <w:strike w:val="0"/>
        <w:shd w:fill="auto" w:val="clear"/>
        <w:vertAlign w:val="baseline"/>
      </w:rPr>
    </w:lvl>
    <w:lvl w:ilvl="1">
      <w:start w:val="1"/>
      <w:numFmt w:val="decimal"/>
      <w:lvlText w:val="%2."/>
      <w:lvlJc w:val="left"/>
      <w:pPr>
        <w:ind w:left="1080" w:hanging="360"/>
      </w:pPr>
      <w:rPr>
        <w:smallCaps w:val="0"/>
        <w:strike w:val="0"/>
        <w:shd w:fill="auto" w:val="clear"/>
        <w:vertAlign w:val="baseline"/>
      </w:rPr>
    </w:lvl>
    <w:lvl w:ilvl="2">
      <w:start w:val="1"/>
      <w:numFmt w:val="decimal"/>
      <w:lvlText w:val="%3."/>
      <w:lvlJc w:val="left"/>
      <w:pPr>
        <w:ind w:left="1800" w:hanging="360"/>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decimal"/>
      <w:lvlText w:val="%5."/>
      <w:lvlJc w:val="left"/>
      <w:pPr>
        <w:ind w:left="3240" w:hanging="360"/>
      </w:pPr>
      <w:rPr>
        <w:smallCaps w:val="0"/>
        <w:strike w:val="0"/>
        <w:shd w:fill="auto" w:val="clear"/>
        <w:vertAlign w:val="baseline"/>
      </w:rPr>
    </w:lvl>
    <w:lvl w:ilvl="5">
      <w:start w:val="1"/>
      <w:numFmt w:val="decimal"/>
      <w:lvlText w:val="%6."/>
      <w:lvlJc w:val="left"/>
      <w:pPr>
        <w:ind w:left="3960" w:hanging="360"/>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decimal"/>
      <w:lvlText w:val="%8."/>
      <w:lvlJc w:val="left"/>
      <w:pPr>
        <w:ind w:left="5400" w:hanging="360"/>
      </w:pPr>
      <w:rPr>
        <w:smallCaps w:val="0"/>
        <w:strike w:val="0"/>
        <w:shd w:fill="auto" w:val="clear"/>
        <w:vertAlign w:val="baseline"/>
      </w:rPr>
    </w:lvl>
    <w:lvl w:ilvl="8">
      <w:start w:val="1"/>
      <w:numFmt w:val="decimal"/>
      <w:lvlText w:val="%9."/>
      <w:lvlJc w:val="left"/>
      <w:pPr>
        <w:ind w:left="6120" w:hanging="360"/>
      </w:pPr>
      <w:rPr>
        <w:smallCaps w:val="0"/>
        <w:strike w:val="0"/>
        <w:shd w:fill="auto" w:val="clear"/>
        <w:vertAlign w:val="baseline"/>
      </w:rPr>
    </w:lvl>
  </w:abstractNum>
  <w:abstractNum w:abstractNumId="2">
    <w:lvl w:ilvl="0">
      <w:start w:val="1"/>
      <w:numFmt w:val="decimal"/>
      <w:lvlText w:val="%1."/>
      <w:lvlJc w:val="left"/>
      <w:pPr>
        <w:ind w:left="360" w:hanging="360"/>
      </w:pPr>
      <w:rPr>
        <w:smallCaps w:val="0"/>
        <w:strike w:val="0"/>
        <w:shd w:fill="auto" w:val="clear"/>
        <w:vertAlign w:val="baseline"/>
      </w:rPr>
    </w:lvl>
    <w:lvl w:ilvl="1">
      <w:start w:val="1"/>
      <w:numFmt w:val="decimal"/>
      <w:lvlText w:val="%2."/>
      <w:lvlJc w:val="left"/>
      <w:pPr>
        <w:ind w:left="1080" w:hanging="360"/>
      </w:pPr>
      <w:rPr>
        <w:smallCaps w:val="0"/>
        <w:strike w:val="0"/>
        <w:shd w:fill="auto" w:val="clear"/>
        <w:vertAlign w:val="baseline"/>
      </w:rPr>
    </w:lvl>
    <w:lvl w:ilvl="2">
      <w:start w:val="1"/>
      <w:numFmt w:val="decimal"/>
      <w:lvlText w:val="%3."/>
      <w:lvlJc w:val="left"/>
      <w:pPr>
        <w:ind w:left="1800" w:hanging="360"/>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decimal"/>
      <w:lvlText w:val="%5."/>
      <w:lvlJc w:val="left"/>
      <w:pPr>
        <w:ind w:left="3240" w:hanging="360"/>
      </w:pPr>
      <w:rPr>
        <w:smallCaps w:val="0"/>
        <w:strike w:val="0"/>
        <w:shd w:fill="auto" w:val="clear"/>
        <w:vertAlign w:val="baseline"/>
      </w:rPr>
    </w:lvl>
    <w:lvl w:ilvl="5">
      <w:start w:val="1"/>
      <w:numFmt w:val="decimal"/>
      <w:lvlText w:val="%6."/>
      <w:lvlJc w:val="left"/>
      <w:pPr>
        <w:ind w:left="3960" w:hanging="360"/>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decimal"/>
      <w:lvlText w:val="%8."/>
      <w:lvlJc w:val="left"/>
      <w:pPr>
        <w:ind w:left="5400" w:hanging="360"/>
      </w:pPr>
      <w:rPr>
        <w:smallCaps w:val="0"/>
        <w:strike w:val="0"/>
        <w:shd w:fill="auto" w:val="clear"/>
        <w:vertAlign w:val="baseline"/>
      </w:rPr>
    </w:lvl>
    <w:lvl w:ilvl="8">
      <w:start w:val="1"/>
      <w:numFmt w:val="decimal"/>
      <w:lvlText w:val="%9."/>
      <w:lvlJc w:val="left"/>
      <w:pPr>
        <w:ind w:left="6120" w:hanging="360"/>
      </w:pPr>
      <w:rPr>
        <w:smallCaps w:val="0"/>
        <w:strike w:val="0"/>
        <w:shd w:fill="auto" w:val="clear"/>
        <w:vertAlign w:val="baseline"/>
      </w:rPr>
    </w:lvl>
  </w:abstractNum>
  <w:abstractNum w:abstractNumId="3">
    <w:lvl w:ilvl="0">
      <w:start w:val="1"/>
      <w:numFmt w:val="decimal"/>
      <w:lvlText w:val="%1."/>
      <w:lvlJc w:val="left"/>
      <w:pPr>
        <w:ind w:left="360" w:hanging="360"/>
      </w:pPr>
      <w:rPr>
        <w:smallCaps w:val="0"/>
        <w:strike w:val="0"/>
        <w:shd w:fill="auto" w:val="clear"/>
        <w:vertAlign w:val="baseline"/>
      </w:rPr>
    </w:lvl>
    <w:lvl w:ilvl="1">
      <w:start w:val="1"/>
      <w:numFmt w:val="decimal"/>
      <w:lvlText w:val="%2."/>
      <w:lvlJc w:val="left"/>
      <w:pPr>
        <w:ind w:left="1080" w:hanging="360"/>
      </w:pPr>
      <w:rPr>
        <w:smallCaps w:val="0"/>
        <w:strike w:val="0"/>
        <w:shd w:fill="auto" w:val="clear"/>
        <w:vertAlign w:val="baseline"/>
      </w:rPr>
    </w:lvl>
    <w:lvl w:ilvl="2">
      <w:start w:val="1"/>
      <w:numFmt w:val="decimal"/>
      <w:lvlText w:val="%3."/>
      <w:lvlJc w:val="left"/>
      <w:pPr>
        <w:ind w:left="1800" w:hanging="360"/>
      </w:pPr>
      <w:rPr>
        <w:smallCaps w:val="0"/>
        <w:strike w:val="0"/>
        <w:shd w:fill="auto" w:val="clear"/>
        <w:vertAlign w:val="baseline"/>
      </w:rPr>
    </w:lvl>
    <w:lvl w:ilvl="3">
      <w:start w:val="1"/>
      <w:numFmt w:val="decimal"/>
      <w:lvlText w:val="%4."/>
      <w:lvlJc w:val="left"/>
      <w:pPr>
        <w:ind w:left="2520" w:hanging="360"/>
      </w:pPr>
      <w:rPr>
        <w:smallCaps w:val="0"/>
        <w:strike w:val="0"/>
        <w:shd w:fill="auto" w:val="clear"/>
        <w:vertAlign w:val="baseline"/>
      </w:rPr>
    </w:lvl>
    <w:lvl w:ilvl="4">
      <w:start w:val="1"/>
      <w:numFmt w:val="decimal"/>
      <w:lvlText w:val="%5."/>
      <w:lvlJc w:val="left"/>
      <w:pPr>
        <w:ind w:left="3240" w:hanging="360"/>
      </w:pPr>
      <w:rPr>
        <w:smallCaps w:val="0"/>
        <w:strike w:val="0"/>
        <w:shd w:fill="auto" w:val="clear"/>
        <w:vertAlign w:val="baseline"/>
      </w:rPr>
    </w:lvl>
    <w:lvl w:ilvl="5">
      <w:start w:val="1"/>
      <w:numFmt w:val="decimal"/>
      <w:lvlText w:val="%6."/>
      <w:lvlJc w:val="left"/>
      <w:pPr>
        <w:ind w:left="3960" w:hanging="360"/>
      </w:pPr>
      <w:rPr>
        <w:smallCaps w:val="0"/>
        <w:strike w:val="0"/>
        <w:shd w:fill="auto" w:val="clear"/>
        <w:vertAlign w:val="baseline"/>
      </w:rPr>
    </w:lvl>
    <w:lvl w:ilvl="6">
      <w:start w:val="1"/>
      <w:numFmt w:val="decimal"/>
      <w:lvlText w:val="%7."/>
      <w:lvlJc w:val="left"/>
      <w:pPr>
        <w:ind w:left="4680" w:hanging="360"/>
      </w:pPr>
      <w:rPr>
        <w:smallCaps w:val="0"/>
        <w:strike w:val="0"/>
        <w:shd w:fill="auto" w:val="clear"/>
        <w:vertAlign w:val="baseline"/>
      </w:rPr>
    </w:lvl>
    <w:lvl w:ilvl="7">
      <w:start w:val="1"/>
      <w:numFmt w:val="decimal"/>
      <w:lvlText w:val="%8."/>
      <w:lvlJc w:val="left"/>
      <w:pPr>
        <w:ind w:left="5400" w:hanging="360"/>
      </w:pPr>
      <w:rPr>
        <w:smallCaps w:val="0"/>
        <w:strike w:val="0"/>
        <w:shd w:fill="auto" w:val="clear"/>
        <w:vertAlign w:val="baseline"/>
      </w:rPr>
    </w:lvl>
    <w:lvl w:ilvl="8">
      <w:start w:val="1"/>
      <w:numFmt w:val="decimal"/>
      <w:lvlText w:val="%9."/>
      <w:lvlJc w:val="left"/>
      <w:pPr>
        <w:ind w:left="6120" w:hanging="360"/>
      </w:pPr>
      <w:rPr>
        <w:smallCaps w:val="0"/>
        <w:strike w:val="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84" w:lineRule="auto"/>
      <w:ind w:left="0" w:right="0" w:firstLine="0"/>
      <w:jc w:val="left"/>
    </w:pPr>
    <w:rPr>
      <w:rFonts w:ascii="Helvetica Neue" w:cs="Helvetica Neue" w:eastAsia="Helvetica Neue" w:hAnsi="Helvetica Neue"/>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84" w:lineRule="auto"/>
      <w:ind w:left="0" w:right="0" w:firstLine="0"/>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84" w:lineRule="auto"/>
      <w:ind w:left="0" w:right="0" w:firstLine="0"/>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Free Form A">
    <w:name w:val="Free Form A"/>
    <w:next w:val="Free Form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4"/>
      <w:szCs w:val="24"/>
      <w:u w:color="000000" w:val="none"/>
      <w:vertAlign w:val="baseline"/>
      <w:lang w:val="en-US"/>
    </w:r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Helvetica" w:eastAsia="Helvetica" w:hAnsi="Helvetica"/>
      <w:b w:val="0"/>
      <w:bCs w:val="0"/>
      <w:i w:val="0"/>
      <w:iCs w:val="0"/>
      <w:caps w:val="0"/>
      <w:smallCaps w:val="0"/>
      <w:strike w:val="0"/>
      <w:dstrike w:val="0"/>
      <w:outline w:val="0"/>
      <w:color w:val="000000"/>
      <w:spacing w:val="0"/>
      <w:kern w:val="0"/>
      <w:position w:val="0"/>
      <w:sz w:val="24"/>
      <w:szCs w:val="24"/>
      <w:u w:color="000000" w:val="none"/>
      <w:vertAlign w:val="baseline"/>
      <w:lang w:val="en-US"/>
    </w:rPr>
  </w:style>
  <w:style w:type="paragraph" w:styleId="Free Form">
    <w:name w:val="Free Form"/>
    <w:next w:val="Free Form"/>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0"/>
      <w:szCs w:val="20"/>
      <w:u w:color="000000" w:val="none"/>
      <w:vertAlign w:val="baseline"/>
      <w:lang w:val="en-US"/>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Arial" w:cs="Arial" w:eastAsia="Arial" w:hAnsi="Arial"/>
      <w:color w:val="000099"/>
      <w:sz w:val="22"/>
      <w:szCs w:val="22"/>
      <w:u w:color="000099"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roudshow@gmail.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Fltsr9SEkVYqac676Da9N/bPA==">CgMxLjA4AHIhMWxneHNONFV3QmJ1ZHg4bXg4c19fRmdaRHBkek9DT3Zs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