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0"/>
          <w:i w:val="0"/>
          <w:smallCaps w:val="0"/>
          <w:strike w:val="0"/>
          <w:color w:val="000000"/>
          <w:sz w:val="36"/>
          <w:szCs w:val="36"/>
          <w:u w:val="none"/>
          <w:shd w:fill="auto" w:val="clear"/>
          <w:vertAlign w:val="baseline"/>
        </w:rPr>
      </w:pPr>
      <w:r w:rsidDel="00000000" w:rsidR="00000000" w:rsidRPr="00000000">
        <w:rPr>
          <w:rFonts w:ascii="Arimo" w:cs="Arimo" w:eastAsia="Arimo" w:hAnsi="Arimo"/>
          <w:b w:val="0"/>
          <w:i w:val="0"/>
          <w:smallCaps w:val="0"/>
          <w:strike w:val="0"/>
          <w:color w:val="000000"/>
          <w:sz w:val="36"/>
          <w:szCs w:val="36"/>
          <w:u w:val="none"/>
          <w:shd w:fill="auto" w:val="clear"/>
          <w:vertAlign w:val="baseline"/>
          <w:rtl w:val="0"/>
        </w:rPr>
        <w:t xml:space="preserve">Stroud Show 202</w:t>
      </w:r>
      <w:r w:rsidDel="00000000" w:rsidR="00000000" w:rsidRPr="00000000">
        <w:rPr>
          <w:rFonts w:ascii="Arimo" w:cs="Arimo" w:eastAsia="Arimo" w:hAnsi="Arimo"/>
          <w:sz w:val="36"/>
          <w:szCs w:val="36"/>
          <w:rtl w:val="0"/>
        </w:rPr>
        <w:t xml:space="preserve">5</w:t>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0"/>
          <w:i w:val="0"/>
          <w:smallCaps w:val="0"/>
          <w:strike w:val="0"/>
          <w:color w:val="000000"/>
          <w:sz w:val="36"/>
          <w:szCs w:val="36"/>
          <w:u w:val="none"/>
          <w:shd w:fill="auto" w:val="clear"/>
          <w:vertAlign w:val="baseline"/>
        </w:rPr>
      </w:pPr>
      <w:r w:rsidDel="00000000" w:rsidR="00000000" w:rsidRPr="00000000">
        <w:rPr>
          <w:rFonts w:ascii="Arimo" w:cs="Arimo" w:eastAsia="Arimo" w:hAnsi="Arimo"/>
          <w:b w:val="0"/>
          <w:i w:val="0"/>
          <w:smallCaps w:val="0"/>
          <w:strike w:val="0"/>
          <w:color w:val="000000"/>
          <w:sz w:val="36"/>
          <w:szCs w:val="36"/>
          <w:u w:val="none"/>
          <w:shd w:fill="auto" w:val="clear"/>
          <w:vertAlign w:val="baseline"/>
          <w:rtl w:val="0"/>
        </w:rPr>
        <w:t xml:space="preserve">Showcase Stroud 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you would like to perform on the stage at this year’s Stroud Show, and compete for the opportunity to perform on stage at Chalfest the following week, please tell us more about you and your music. We will then get in touch with you to tell you more about the set up.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Band/Artists Stage Name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bit about your band: genre, number of performers, instruments etc.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Will anyone on stage be under the age of 18?</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Anything else you want to tell us.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5194300</wp:posOffset>
                </wp:positionH>
                <wp:positionV relativeFrom="paragraph">
                  <wp:posOffset>215900</wp:posOffset>
                </wp:positionV>
                <wp:extent cx="265867" cy="312421"/>
                <wp:effectExtent b="0" l="0" r="0" t="0"/>
                <wp:wrapSquare wrapText="bothSides" distB="152400" distT="152400" distL="152400" distR="152400"/>
                <wp:docPr id="1073741828" name=""/>
                <a:graphic>
                  <a:graphicData uri="http://schemas.microsoft.com/office/word/2010/wordprocessingShape">
                    <wps:wsp>
                      <wps:cNvSpPr/>
                      <wps:cNvPr id="3" name="Shape 3"/>
                      <wps:spPr>
                        <a:xfrm>
                          <a:off x="5219417" y="3630140"/>
                          <a:ext cx="253167" cy="299721"/>
                        </a:xfrm>
                        <a:prstGeom prst="rect">
                          <a:avLst/>
                        </a:prstGeom>
                        <a:no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5194300</wp:posOffset>
                </wp:positionH>
                <wp:positionV relativeFrom="paragraph">
                  <wp:posOffset>215900</wp:posOffset>
                </wp:positionV>
                <wp:extent cx="265867" cy="312421"/>
                <wp:effectExtent b="0" l="0" r="0" t="0"/>
                <wp:wrapSquare wrapText="bothSides" distB="152400" distT="152400" distL="152400" distR="152400"/>
                <wp:docPr id="107374182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65867" cy="312421"/>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Consent for storing submitted data: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Yes I consent to storing and processing my data</w:t>
        <w:tab/>
        <w:tab/>
        <w:tab/>
        <w:tab/>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5207000</wp:posOffset>
                </wp:positionH>
                <wp:positionV relativeFrom="paragraph">
                  <wp:posOffset>177800</wp:posOffset>
                </wp:positionV>
                <wp:extent cx="253167" cy="293847"/>
                <wp:effectExtent b="0" l="0" r="0" t="0"/>
                <wp:wrapSquare wrapText="bothSides" distB="152400" distT="152400" distL="152400" distR="152400"/>
                <wp:docPr id="1073741827" name=""/>
                <a:graphic>
                  <a:graphicData uri="http://schemas.microsoft.com/office/word/2010/wordprocessingShape">
                    <wps:wsp>
                      <wps:cNvSpPr/>
                      <wps:cNvPr id="2" name="Shape 2"/>
                      <wps:spPr>
                        <a:xfrm>
                          <a:off x="5225767" y="3639427"/>
                          <a:ext cx="240467" cy="281147"/>
                        </a:xfrm>
                        <a:prstGeom prst="rect">
                          <a:avLst/>
                        </a:prstGeom>
                        <a:no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5207000</wp:posOffset>
                </wp:positionH>
                <wp:positionV relativeFrom="paragraph">
                  <wp:posOffset>177800</wp:posOffset>
                </wp:positionV>
                <wp:extent cx="253167" cy="293847"/>
                <wp:effectExtent b="0" l="0" r="0" t="0"/>
                <wp:wrapSquare wrapText="bothSides" distB="152400" distT="152400" distL="152400" distR="152400"/>
                <wp:docPr id="10737418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3167" cy="293847"/>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No I do not consent to storing and processing my data</w:t>
        <w:tab/>
        <w:tab/>
        <w:tab/>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Contact person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Contact email address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Contact telephone Number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ing">
    <w:name w:val="Heading"/>
    <w:next w:val="Body"/>
    <w:pPr>
      <w:keepNext w:val="1"/>
      <w:keepLines w:val="0"/>
      <w:pageBreakBefore w:val="0"/>
      <w:widowControl w:val="1"/>
      <w:shd w:color="auto" w:fill="auto" w:val="clear"/>
      <w:suppressAutoHyphens w:val="0"/>
      <w:bidi w:val="0"/>
      <w:spacing w:after="0" w:before="0" w:line="240" w:lineRule="auto"/>
      <w:ind w:left="0" w:right="0" w:firstLine="0"/>
      <w:jc w:val="left"/>
      <w:outlineLvl w:val="0"/>
    </w:pPr>
    <w:rPr>
      <w:rFonts w:ascii="Helvetica Neue" w:cs="Arial Unicode MS" w:eastAsia="Arial Unicode MS" w:hAnsi="Helvetica Neue"/>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dM53pud6Mqz+fB1Ttbn5D5z1Q==">CgMxLjA4AHIhMW5OWjMxd2I1NjhTZHhLcXJuY2tYeTg1MXcxVk8wekNo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